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8410" w14:textId="77777777" w:rsidR="009457CD" w:rsidRPr="00A51784" w:rsidRDefault="00A51784" w:rsidP="00A51784">
      <w:pPr>
        <w:spacing w:after="0"/>
        <w:ind w:right="-284"/>
        <w:rPr>
          <w:rFonts w:ascii="Arial" w:hAnsi="Arial" w:cs="Arial"/>
          <w:b/>
          <w:sz w:val="24"/>
          <w:szCs w:val="24"/>
        </w:rPr>
      </w:pPr>
      <w:r w:rsidRPr="00A51784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156D5E" w:rsidRPr="00A51784">
        <w:rPr>
          <w:rFonts w:ascii="Arial" w:hAnsi="Arial" w:cs="Arial"/>
          <w:b/>
          <w:sz w:val="24"/>
          <w:szCs w:val="24"/>
        </w:rPr>
        <w:t>ОБОСНОВАНИЕ</w:t>
      </w:r>
    </w:p>
    <w:p w14:paraId="7C3B566A" w14:textId="77777777" w:rsidR="00156D5E" w:rsidRPr="00A51784" w:rsidRDefault="00156D5E" w:rsidP="00951B4B">
      <w:pPr>
        <w:spacing w:after="0"/>
        <w:ind w:right="-284"/>
        <w:jc w:val="center"/>
        <w:rPr>
          <w:rFonts w:ascii="Arial" w:hAnsi="Arial" w:cs="Arial"/>
          <w:b/>
          <w:sz w:val="24"/>
          <w:szCs w:val="24"/>
        </w:rPr>
      </w:pPr>
      <w:r w:rsidRPr="00A51784">
        <w:rPr>
          <w:rFonts w:ascii="Arial" w:hAnsi="Arial" w:cs="Arial"/>
          <w:b/>
          <w:sz w:val="24"/>
          <w:szCs w:val="24"/>
        </w:rPr>
        <w:t xml:space="preserve">необходимости принятия проекта решения </w:t>
      </w:r>
    </w:p>
    <w:p w14:paraId="0B6F2356" w14:textId="77777777" w:rsidR="00951B4B" w:rsidRPr="00A51784" w:rsidRDefault="00156D5E" w:rsidP="00951B4B">
      <w:pPr>
        <w:spacing w:after="0"/>
        <w:ind w:right="-284"/>
        <w:jc w:val="center"/>
        <w:rPr>
          <w:rFonts w:ascii="Arial" w:hAnsi="Arial" w:cs="Arial"/>
          <w:b/>
          <w:sz w:val="24"/>
          <w:szCs w:val="24"/>
        </w:rPr>
      </w:pPr>
      <w:r w:rsidRPr="00A51784">
        <w:rPr>
          <w:rFonts w:ascii="Arial" w:hAnsi="Arial" w:cs="Arial"/>
          <w:b/>
          <w:sz w:val="24"/>
          <w:szCs w:val="24"/>
        </w:rPr>
        <w:t xml:space="preserve">Совета депутатов городского округа Долгопрудный Московской области </w:t>
      </w:r>
    </w:p>
    <w:p w14:paraId="1ADCB8C3" w14:textId="77777777" w:rsidR="008B3646" w:rsidRDefault="00156D5E" w:rsidP="00951B4B">
      <w:pPr>
        <w:spacing w:after="0"/>
        <w:ind w:right="-284"/>
        <w:jc w:val="center"/>
        <w:rPr>
          <w:rFonts w:ascii="Arial" w:hAnsi="Arial" w:cs="Arial"/>
          <w:b/>
          <w:sz w:val="24"/>
          <w:szCs w:val="24"/>
        </w:rPr>
      </w:pPr>
      <w:r w:rsidRPr="00A51784">
        <w:rPr>
          <w:rFonts w:ascii="Arial" w:hAnsi="Arial" w:cs="Arial"/>
          <w:b/>
          <w:sz w:val="24"/>
          <w:szCs w:val="24"/>
        </w:rPr>
        <w:t>«О</w:t>
      </w:r>
      <w:r w:rsidR="00A51784" w:rsidRPr="00A51784">
        <w:rPr>
          <w:rFonts w:ascii="Arial" w:hAnsi="Arial" w:cs="Arial"/>
          <w:b/>
          <w:sz w:val="24"/>
          <w:szCs w:val="24"/>
        </w:rPr>
        <w:t xml:space="preserve"> созд</w:t>
      </w:r>
      <w:r w:rsidR="00D43C93">
        <w:rPr>
          <w:rFonts w:ascii="Arial" w:hAnsi="Arial" w:cs="Arial"/>
          <w:b/>
          <w:sz w:val="24"/>
          <w:szCs w:val="24"/>
        </w:rPr>
        <w:t xml:space="preserve">ании рабочей группы по </w:t>
      </w:r>
      <w:r w:rsidR="00832B39">
        <w:rPr>
          <w:rFonts w:ascii="Arial" w:hAnsi="Arial" w:cs="Arial"/>
          <w:b/>
          <w:sz w:val="24"/>
          <w:szCs w:val="24"/>
        </w:rPr>
        <w:t xml:space="preserve">разработке законопроекта по вопросу пользования (размещения) средств индивидуальной мобильности </w:t>
      </w:r>
    </w:p>
    <w:p w14:paraId="41AB536A" w14:textId="3FAAE9EB" w:rsidR="00A51784" w:rsidRPr="00A51784" w:rsidRDefault="00832B39" w:rsidP="00951B4B">
      <w:pPr>
        <w:spacing w:after="0"/>
        <w:ind w:righ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4B5D97">
        <w:rPr>
          <w:rFonts w:ascii="Arial" w:hAnsi="Arial" w:cs="Arial"/>
          <w:b/>
          <w:sz w:val="24"/>
          <w:szCs w:val="24"/>
        </w:rPr>
        <w:t>Московской области</w:t>
      </w:r>
      <w:r>
        <w:rPr>
          <w:rFonts w:ascii="Arial" w:hAnsi="Arial" w:cs="Arial"/>
          <w:b/>
          <w:sz w:val="24"/>
          <w:szCs w:val="24"/>
        </w:rPr>
        <w:t xml:space="preserve">» </w:t>
      </w:r>
    </w:p>
    <w:p w14:paraId="64ABD3AF" w14:textId="77777777" w:rsidR="00156D5E" w:rsidRPr="00A51784" w:rsidRDefault="00156D5E" w:rsidP="00951B4B">
      <w:pPr>
        <w:spacing w:after="0"/>
        <w:ind w:right="-284"/>
        <w:jc w:val="center"/>
        <w:rPr>
          <w:rFonts w:ascii="Arial" w:hAnsi="Arial" w:cs="Arial"/>
          <w:b/>
          <w:sz w:val="24"/>
          <w:szCs w:val="24"/>
        </w:rPr>
      </w:pPr>
      <w:r w:rsidRPr="00A51784">
        <w:rPr>
          <w:rFonts w:ascii="Arial" w:hAnsi="Arial" w:cs="Arial"/>
          <w:b/>
          <w:sz w:val="24"/>
          <w:szCs w:val="24"/>
        </w:rPr>
        <w:t xml:space="preserve"> </w:t>
      </w:r>
    </w:p>
    <w:p w14:paraId="2EE4DA09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 xml:space="preserve">Проект решения вносит: </w:t>
      </w:r>
      <w:r w:rsidRPr="00A51784">
        <w:rPr>
          <w:rFonts w:ascii="Arial" w:hAnsi="Arial" w:cs="Arial"/>
          <w:sz w:val="24"/>
          <w:szCs w:val="24"/>
        </w:rPr>
        <w:t xml:space="preserve">председатель </w:t>
      </w:r>
      <w:r w:rsidR="00A51784" w:rsidRPr="00A51784">
        <w:rPr>
          <w:rFonts w:ascii="Arial" w:hAnsi="Arial" w:cs="Arial"/>
          <w:sz w:val="24"/>
          <w:szCs w:val="24"/>
        </w:rPr>
        <w:t>Совета депутатов городского округа</w:t>
      </w:r>
      <w:r w:rsidR="00E17105" w:rsidRPr="00A51784">
        <w:rPr>
          <w:rFonts w:ascii="Arial" w:hAnsi="Arial" w:cs="Arial"/>
          <w:sz w:val="24"/>
          <w:szCs w:val="24"/>
        </w:rPr>
        <w:t xml:space="preserve"> Долгопрудный</w:t>
      </w:r>
      <w:r w:rsidR="00A51784" w:rsidRPr="00A51784">
        <w:rPr>
          <w:rFonts w:ascii="Arial" w:hAnsi="Arial" w:cs="Arial"/>
          <w:sz w:val="24"/>
          <w:szCs w:val="24"/>
        </w:rPr>
        <w:t xml:space="preserve"> Московской области</w:t>
      </w:r>
      <w:r w:rsidR="00E17105" w:rsidRPr="00A51784">
        <w:rPr>
          <w:rFonts w:ascii="Arial" w:hAnsi="Arial" w:cs="Arial"/>
          <w:sz w:val="24"/>
          <w:szCs w:val="24"/>
        </w:rPr>
        <w:t xml:space="preserve"> </w:t>
      </w:r>
      <w:r w:rsidRPr="00A51784">
        <w:rPr>
          <w:rFonts w:ascii="Arial" w:hAnsi="Arial" w:cs="Arial"/>
          <w:sz w:val="24"/>
          <w:szCs w:val="24"/>
        </w:rPr>
        <w:t xml:space="preserve">– </w:t>
      </w:r>
      <w:r w:rsidR="00A51784" w:rsidRPr="00A51784">
        <w:rPr>
          <w:rFonts w:ascii="Arial" w:hAnsi="Arial" w:cs="Arial"/>
          <w:sz w:val="24"/>
          <w:szCs w:val="24"/>
        </w:rPr>
        <w:t>Балабанов Д.В.</w:t>
      </w:r>
    </w:p>
    <w:p w14:paraId="1C8D4F9B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7433B9F5" w14:textId="3932406A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Дата внесения проекта в Совет депутатов городского округа Долгопрудный Московской области</w:t>
      </w:r>
      <w:r w:rsidRPr="00A51784">
        <w:rPr>
          <w:rFonts w:ascii="Arial" w:hAnsi="Arial" w:cs="Arial"/>
          <w:sz w:val="24"/>
          <w:szCs w:val="24"/>
        </w:rPr>
        <w:t xml:space="preserve"> _______</w:t>
      </w:r>
      <w:r w:rsidR="00086812" w:rsidRPr="00A51784">
        <w:rPr>
          <w:rFonts w:ascii="Arial" w:hAnsi="Arial" w:cs="Arial"/>
          <w:sz w:val="24"/>
          <w:szCs w:val="24"/>
        </w:rPr>
        <w:t>___</w:t>
      </w:r>
      <w:r w:rsidRPr="00A51784">
        <w:rPr>
          <w:rFonts w:ascii="Arial" w:hAnsi="Arial" w:cs="Arial"/>
          <w:sz w:val="24"/>
          <w:szCs w:val="24"/>
        </w:rPr>
        <w:t xml:space="preserve"> 20</w:t>
      </w:r>
      <w:r w:rsidR="00832B39">
        <w:rPr>
          <w:rFonts w:ascii="Arial" w:hAnsi="Arial" w:cs="Arial"/>
          <w:sz w:val="24"/>
          <w:szCs w:val="24"/>
        </w:rPr>
        <w:t>25.</w:t>
      </w:r>
    </w:p>
    <w:p w14:paraId="7F71E53C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54DFE637" w14:textId="05299A41" w:rsidR="00832B39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Обоснование необходимости принятия решения:</w:t>
      </w:r>
      <w:r w:rsidRPr="00A51784">
        <w:rPr>
          <w:rFonts w:ascii="Arial" w:hAnsi="Arial" w:cs="Arial"/>
          <w:sz w:val="24"/>
          <w:szCs w:val="24"/>
        </w:rPr>
        <w:t xml:space="preserve"> в целях </w:t>
      </w:r>
      <w:r w:rsidR="00832B39">
        <w:rPr>
          <w:rFonts w:ascii="Arial" w:hAnsi="Arial" w:cs="Arial"/>
          <w:sz w:val="24"/>
          <w:szCs w:val="24"/>
        </w:rPr>
        <w:t>подготовки законодательной инициатив</w:t>
      </w:r>
      <w:r w:rsidR="004B5D97">
        <w:rPr>
          <w:rFonts w:ascii="Arial" w:hAnsi="Arial" w:cs="Arial"/>
          <w:sz w:val="24"/>
          <w:szCs w:val="24"/>
        </w:rPr>
        <w:t>ы</w:t>
      </w:r>
      <w:r w:rsidR="00832B39">
        <w:rPr>
          <w:rFonts w:ascii="Arial" w:hAnsi="Arial" w:cs="Arial"/>
          <w:sz w:val="24"/>
          <w:szCs w:val="24"/>
        </w:rPr>
        <w:t>.</w:t>
      </w:r>
    </w:p>
    <w:p w14:paraId="36A66B79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5EEEE9E7" w14:textId="77777777" w:rsidR="004B5D97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Прогноз последствий принятия решения:</w:t>
      </w:r>
      <w:r w:rsidR="00C459B3">
        <w:rPr>
          <w:rFonts w:ascii="Arial" w:hAnsi="Arial" w:cs="Arial"/>
          <w:sz w:val="24"/>
          <w:szCs w:val="24"/>
        </w:rPr>
        <w:t xml:space="preserve"> </w:t>
      </w:r>
      <w:r w:rsidR="004B5D97">
        <w:rPr>
          <w:rFonts w:ascii="Arial" w:hAnsi="Arial" w:cs="Arial"/>
          <w:sz w:val="24"/>
          <w:szCs w:val="24"/>
        </w:rPr>
        <w:t>внесение законодательной инициативы в Московскую областную Думу.</w:t>
      </w:r>
    </w:p>
    <w:p w14:paraId="27F045F3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47B83EB6" w14:textId="0DC8A94D" w:rsidR="00A51784" w:rsidRPr="00A51784" w:rsidRDefault="00156D5E" w:rsidP="00A51784">
      <w:pPr>
        <w:jc w:val="both"/>
        <w:rPr>
          <w:rFonts w:ascii="Arial" w:eastAsia="Times New Roman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Перечень актов, которые должны утратить силу, быть отменены, изменены или приняты в связи с принятием данного решения:</w:t>
      </w:r>
      <w:r w:rsidR="00D43C93">
        <w:rPr>
          <w:rFonts w:ascii="Arial" w:hAnsi="Arial" w:cs="Arial"/>
          <w:i/>
          <w:sz w:val="24"/>
          <w:szCs w:val="24"/>
        </w:rPr>
        <w:t xml:space="preserve"> </w:t>
      </w:r>
      <w:r w:rsidR="004B5D97" w:rsidRPr="004B5D97">
        <w:rPr>
          <w:rFonts w:ascii="Arial" w:hAnsi="Arial" w:cs="Arial"/>
          <w:iCs/>
          <w:sz w:val="24"/>
          <w:szCs w:val="24"/>
        </w:rPr>
        <w:t>нет.</w:t>
      </w:r>
    </w:p>
    <w:p w14:paraId="024AB83E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Источник финансирования:</w:t>
      </w:r>
      <w:r w:rsidRPr="00A51784">
        <w:rPr>
          <w:rFonts w:ascii="Arial" w:hAnsi="Arial" w:cs="Arial"/>
          <w:sz w:val="24"/>
          <w:szCs w:val="24"/>
        </w:rPr>
        <w:t xml:space="preserve"> финансирование за счет средств бюджета городского округа Долгопрудный не требуется.</w:t>
      </w:r>
    </w:p>
    <w:p w14:paraId="078ADA20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74DEA88F" w14:textId="5552FE34" w:rsid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 xml:space="preserve">Срок вступления в силу решения Совета депутатов городского округа Долгопрудный Московской области: </w:t>
      </w:r>
      <w:r w:rsidRPr="00A51784">
        <w:rPr>
          <w:rFonts w:ascii="Arial" w:hAnsi="Arial" w:cs="Arial"/>
          <w:sz w:val="24"/>
          <w:szCs w:val="24"/>
        </w:rPr>
        <w:t>с</w:t>
      </w:r>
      <w:r w:rsidR="00CC7B8C">
        <w:rPr>
          <w:rFonts w:ascii="Arial" w:hAnsi="Arial" w:cs="Arial"/>
          <w:sz w:val="24"/>
          <w:szCs w:val="24"/>
        </w:rPr>
        <w:t xml:space="preserve"> момента</w:t>
      </w:r>
      <w:r w:rsidR="00A51784">
        <w:rPr>
          <w:rFonts w:ascii="Arial" w:hAnsi="Arial" w:cs="Arial"/>
          <w:sz w:val="24"/>
          <w:szCs w:val="24"/>
        </w:rPr>
        <w:t xml:space="preserve"> </w:t>
      </w:r>
      <w:r w:rsidR="004B5D97">
        <w:rPr>
          <w:rFonts w:ascii="Arial" w:hAnsi="Arial" w:cs="Arial"/>
          <w:sz w:val="24"/>
          <w:szCs w:val="24"/>
        </w:rPr>
        <w:t xml:space="preserve">его </w:t>
      </w:r>
      <w:r w:rsidR="00A51784">
        <w:rPr>
          <w:rFonts w:ascii="Arial" w:hAnsi="Arial" w:cs="Arial"/>
          <w:sz w:val="24"/>
          <w:szCs w:val="24"/>
        </w:rPr>
        <w:t>подписания председателем Совета депутатов городского округа Долгопрудный Московской области.</w:t>
      </w:r>
    </w:p>
    <w:p w14:paraId="1CF569DB" w14:textId="77777777" w:rsidR="00156D5E" w:rsidRPr="00A51784" w:rsidRDefault="00156D5E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</w:p>
    <w:p w14:paraId="0DEAC11E" w14:textId="77777777" w:rsidR="00951B4B" w:rsidRPr="00A51784" w:rsidRDefault="00951B4B" w:rsidP="00A51784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 w:rsidRPr="00A51784">
        <w:rPr>
          <w:rFonts w:ascii="Arial" w:hAnsi="Arial" w:cs="Arial"/>
          <w:i/>
          <w:sz w:val="24"/>
          <w:szCs w:val="24"/>
        </w:rPr>
        <w:t>Предложения по составу лиц, которых необх</w:t>
      </w:r>
      <w:r w:rsidR="00A51784">
        <w:rPr>
          <w:rFonts w:ascii="Arial" w:hAnsi="Arial" w:cs="Arial"/>
          <w:i/>
          <w:sz w:val="24"/>
          <w:szCs w:val="24"/>
        </w:rPr>
        <w:t>одимо пригласить для обсуждения:</w:t>
      </w:r>
    </w:p>
    <w:p w14:paraId="390B1944" w14:textId="74784630" w:rsidR="00A51784" w:rsidRPr="00A51784" w:rsidRDefault="00A51784" w:rsidP="00951B4B">
      <w:pPr>
        <w:spacing w:after="0"/>
        <w:ind w:righ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Черненко И.В. – начальник </w:t>
      </w:r>
      <w:r w:rsidR="004B5D97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ормативно-правового отдела</w:t>
      </w:r>
      <w:r w:rsidR="004B5D97">
        <w:rPr>
          <w:rFonts w:ascii="Arial" w:hAnsi="Arial" w:cs="Arial"/>
          <w:sz w:val="24"/>
          <w:szCs w:val="24"/>
        </w:rPr>
        <w:t xml:space="preserve"> Нормативно-правового управления администрации</w:t>
      </w:r>
      <w:r>
        <w:rPr>
          <w:rFonts w:ascii="Arial" w:hAnsi="Arial" w:cs="Arial"/>
          <w:sz w:val="24"/>
          <w:szCs w:val="24"/>
        </w:rPr>
        <w:t>.</w:t>
      </w:r>
    </w:p>
    <w:sectPr w:rsidR="00A51784" w:rsidRPr="00A51784" w:rsidSect="00951B4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D5E"/>
    <w:rsid w:val="00086812"/>
    <w:rsid w:val="00156D5E"/>
    <w:rsid w:val="002631A7"/>
    <w:rsid w:val="00457745"/>
    <w:rsid w:val="004B5D97"/>
    <w:rsid w:val="005571F9"/>
    <w:rsid w:val="00776339"/>
    <w:rsid w:val="00832B39"/>
    <w:rsid w:val="008B3646"/>
    <w:rsid w:val="008F6295"/>
    <w:rsid w:val="00911FA2"/>
    <w:rsid w:val="009457CD"/>
    <w:rsid w:val="00951B4B"/>
    <w:rsid w:val="00960D10"/>
    <w:rsid w:val="00976C41"/>
    <w:rsid w:val="00A51784"/>
    <w:rsid w:val="00BE2A47"/>
    <w:rsid w:val="00C07869"/>
    <w:rsid w:val="00C459B3"/>
    <w:rsid w:val="00CC7B8C"/>
    <w:rsid w:val="00D26BE3"/>
    <w:rsid w:val="00D43C93"/>
    <w:rsid w:val="00E17105"/>
    <w:rsid w:val="00FA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DEF3"/>
  <w15:docId w15:val="{AB62F1CB-01BC-4CC0-ACDA-EF04BD56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1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Шишкина Елена Анатольевна</cp:lastModifiedBy>
  <cp:revision>6</cp:revision>
  <cp:lastPrinted>2025-09-04T14:01:00Z</cp:lastPrinted>
  <dcterms:created xsi:type="dcterms:W3CDTF">2025-09-04T11:24:00Z</dcterms:created>
  <dcterms:modified xsi:type="dcterms:W3CDTF">2025-09-04T14:14:00Z</dcterms:modified>
</cp:coreProperties>
</file>